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6CA" w:rsidRDefault="005D282E" w:rsidP="005D282E">
      <w:pPr>
        <w:jc w:val="center"/>
        <w:rPr>
          <w:b/>
          <w:i/>
          <w:sz w:val="32"/>
          <w:szCs w:val="32"/>
          <w:u w:val="single"/>
        </w:rPr>
      </w:pPr>
      <w:r>
        <w:rPr>
          <w:b/>
          <w:i/>
          <w:noProof/>
          <w:sz w:val="32"/>
          <w:szCs w:val="32"/>
          <w:u w:val="single"/>
        </w:rPr>
        <w:drawing>
          <wp:anchor distT="0" distB="0" distL="114300" distR="114300" simplePos="0" relativeHeight="251658240" behindDoc="1" locked="0" layoutInCell="1" allowOverlap="1" wp14:anchorId="528C1320" wp14:editId="62C69587">
            <wp:simplePos x="0" y="0"/>
            <wp:positionH relativeFrom="column">
              <wp:posOffset>1076325</wp:posOffset>
            </wp:positionH>
            <wp:positionV relativeFrom="paragraph">
              <wp:posOffset>-85725</wp:posOffset>
            </wp:positionV>
            <wp:extent cx="4762500" cy="5486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HAZZARD-HMD.jpg"/>
                    <pic:cNvPicPr/>
                  </pic:nvPicPr>
                  <pic:blipFill>
                    <a:blip r:embed="rId5">
                      <a:lum bright="70000" contrast="-70000"/>
                      <a:extLst>
                        <a:ext uri="{BEBA8EAE-BF5A-486C-A8C5-ECC9F3942E4B}">
                          <a14:imgProps xmlns:a14="http://schemas.microsoft.com/office/drawing/2010/main">
                            <a14:imgLayer r:embed="rId6">
                              <a14:imgEffect>
                                <a14:artisticLineDrawing/>
                              </a14:imgEffect>
                            </a14:imgLayer>
                          </a14:imgProps>
                        </a:ext>
                        <a:ext uri="{28A0092B-C50C-407E-A947-70E740481C1C}">
                          <a14:useLocalDpi xmlns:a14="http://schemas.microsoft.com/office/drawing/2010/main" val="0"/>
                        </a:ext>
                      </a:extLst>
                    </a:blip>
                    <a:stretch>
                      <a:fillRect/>
                    </a:stretch>
                  </pic:blipFill>
                  <pic:spPr>
                    <a:xfrm>
                      <a:off x="0" y="0"/>
                      <a:ext cx="4762500" cy="5486400"/>
                    </a:xfrm>
                    <a:prstGeom prst="rect">
                      <a:avLst/>
                    </a:prstGeom>
                  </pic:spPr>
                </pic:pic>
              </a:graphicData>
            </a:graphic>
            <wp14:sizeRelH relativeFrom="page">
              <wp14:pctWidth>0</wp14:pctWidth>
            </wp14:sizeRelH>
            <wp14:sizeRelV relativeFrom="page">
              <wp14:pctHeight>0</wp14:pctHeight>
            </wp14:sizeRelV>
          </wp:anchor>
        </w:drawing>
      </w:r>
      <w:r w:rsidR="007B12D3">
        <w:rPr>
          <w:b/>
          <w:i/>
          <w:sz w:val="32"/>
          <w:szCs w:val="32"/>
          <w:u w:val="single"/>
        </w:rPr>
        <w:t>HMD-25   CROSS COUNTRY SKID PLATE – INSTALLATION</w:t>
      </w:r>
    </w:p>
    <w:p w:rsidR="007B12D3" w:rsidRDefault="007B12D3">
      <w:pPr>
        <w:rPr>
          <w:b/>
          <w:i/>
          <w:sz w:val="32"/>
          <w:szCs w:val="32"/>
          <w:u w:val="single"/>
        </w:rPr>
      </w:pPr>
    </w:p>
    <w:p w:rsidR="007B12D3" w:rsidRPr="005D282E" w:rsidRDefault="005D282E" w:rsidP="007B12D3">
      <w:pPr>
        <w:pStyle w:val="ListParagraph"/>
        <w:numPr>
          <w:ilvl w:val="0"/>
          <w:numId w:val="1"/>
        </w:numPr>
        <w:rPr>
          <w:b/>
          <w:i/>
          <w:szCs w:val="20"/>
          <w:u w:val="single"/>
        </w:rPr>
      </w:pPr>
      <w:r w:rsidRPr="005D282E">
        <w:rPr>
          <w:b/>
          <w:szCs w:val="20"/>
        </w:rPr>
        <w:t xml:space="preserve">You can install the skid plate on the ground with no problem.  A bike lift is easier on the back. </w:t>
      </w:r>
    </w:p>
    <w:p w:rsidR="005D282E" w:rsidRPr="005D282E" w:rsidRDefault="005D282E" w:rsidP="007B12D3">
      <w:pPr>
        <w:pStyle w:val="ListParagraph"/>
        <w:numPr>
          <w:ilvl w:val="0"/>
          <w:numId w:val="1"/>
        </w:numPr>
        <w:rPr>
          <w:b/>
          <w:i/>
          <w:szCs w:val="20"/>
          <w:u w:val="single"/>
        </w:rPr>
      </w:pPr>
      <w:r w:rsidRPr="005D282E">
        <w:rPr>
          <w:b/>
          <w:szCs w:val="20"/>
        </w:rPr>
        <w:t>First remove right and left foot boards.  Be sure to support brake line so if does not kink.</w:t>
      </w:r>
      <w:r w:rsidR="00FB7E44" w:rsidRPr="005D282E">
        <w:rPr>
          <w:b/>
          <w:szCs w:val="20"/>
        </w:rPr>
        <w:t xml:space="preserve">  </w:t>
      </w:r>
    </w:p>
    <w:p w:rsidR="007B12D3" w:rsidRPr="005D282E" w:rsidRDefault="005D282E" w:rsidP="005D282E">
      <w:pPr>
        <w:pStyle w:val="ListParagraph"/>
        <w:rPr>
          <w:b/>
          <w:i/>
          <w:szCs w:val="20"/>
          <w:u w:val="single"/>
        </w:rPr>
      </w:pPr>
      <w:r w:rsidRPr="005D282E">
        <w:rPr>
          <w:b/>
          <w:szCs w:val="20"/>
          <w:u w:val="single"/>
        </w:rPr>
        <w:t>Stock bolts are long enough for the install of the skid plate</w:t>
      </w:r>
      <w:r w:rsidR="00FB7E44" w:rsidRPr="005D282E">
        <w:rPr>
          <w:b/>
          <w:szCs w:val="20"/>
          <w:u w:val="single"/>
        </w:rPr>
        <w:t>.</w:t>
      </w:r>
    </w:p>
    <w:p w:rsidR="007B12D3" w:rsidRPr="005D282E" w:rsidRDefault="005D282E" w:rsidP="007B12D3">
      <w:pPr>
        <w:pStyle w:val="ListParagraph"/>
        <w:numPr>
          <w:ilvl w:val="0"/>
          <w:numId w:val="1"/>
        </w:numPr>
        <w:rPr>
          <w:b/>
          <w:i/>
          <w:szCs w:val="20"/>
          <w:u w:val="single"/>
        </w:rPr>
      </w:pPr>
      <w:r w:rsidRPr="005D282E">
        <w:rPr>
          <w:b/>
          <w:szCs w:val="20"/>
        </w:rPr>
        <w:t xml:space="preserve">Remove bolt on right rear foot peg bracket.  It is only necessary to remove the bottom bolt, not the top.  The bracket only needs to swing out of the way. </w:t>
      </w:r>
      <w:r w:rsidR="007B12D3" w:rsidRPr="005D282E">
        <w:rPr>
          <w:b/>
          <w:szCs w:val="20"/>
        </w:rPr>
        <w:t xml:space="preserve"> </w:t>
      </w:r>
      <w:r w:rsidRPr="005D282E">
        <w:rPr>
          <w:b/>
          <w:szCs w:val="20"/>
        </w:rPr>
        <w:t>Fig. A</w:t>
      </w:r>
    </w:p>
    <w:p w:rsidR="007B12D3" w:rsidRPr="005D282E" w:rsidRDefault="005D282E" w:rsidP="007B12D3">
      <w:pPr>
        <w:pStyle w:val="ListParagraph"/>
        <w:numPr>
          <w:ilvl w:val="0"/>
          <w:numId w:val="1"/>
        </w:numPr>
        <w:rPr>
          <w:b/>
          <w:i/>
          <w:szCs w:val="20"/>
          <w:u w:val="single"/>
        </w:rPr>
      </w:pPr>
      <w:r w:rsidRPr="005D282E">
        <w:rPr>
          <w:b/>
          <w:szCs w:val="20"/>
        </w:rPr>
        <w:t>Remove bolt on left side of rear of motor.</w:t>
      </w:r>
      <w:r w:rsidR="007B12D3" w:rsidRPr="005D282E">
        <w:rPr>
          <w:b/>
          <w:szCs w:val="20"/>
        </w:rPr>
        <w:t xml:space="preserve"> </w:t>
      </w:r>
      <w:r w:rsidRPr="005D282E">
        <w:rPr>
          <w:b/>
          <w:szCs w:val="20"/>
        </w:rPr>
        <w:t xml:space="preserve"> This holds on the cross over pipe. Fig. B</w:t>
      </w:r>
    </w:p>
    <w:p w:rsidR="007B12D3" w:rsidRPr="005D282E" w:rsidRDefault="005D282E" w:rsidP="007B12D3">
      <w:pPr>
        <w:pStyle w:val="ListParagraph"/>
        <w:numPr>
          <w:ilvl w:val="0"/>
          <w:numId w:val="1"/>
        </w:numPr>
        <w:rPr>
          <w:b/>
          <w:i/>
          <w:szCs w:val="20"/>
          <w:u w:val="single"/>
        </w:rPr>
      </w:pPr>
      <w:r w:rsidRPr="005D282E">
        <w:rPr>
          <w:b/>
          <w:szCs w:val="20"/>
        </w:rPr>
        <w:t xml:space="preserve">Install 1 bolt on right and left foot board bracket and leave loose. </w:t>
      </w:r>
      <w:r w:rsidRPr="005D282E">
        <w:rPr>
          <w:szCs w:val="20"/>
        </w:rPr>
        <w:t xml:space="preserve"> </w:t>
      </w:r>
      <w:r w:rsidRPr="005D282E">
        <w:rPr>
          <w:b/>
          <w:szCs w:val="20"/>
        </w:rPr>
        <w:t>The bracket from the skid plate goes between engine and foot board.  It is easier to prop up the skid plate with a board so you won’t have to lift the plate as much.</w:t>
      </w:r>
    </w:p>
    <w:p w:rsidR="007B12D3" w:rsidRPr="005D282E" w:rsidRDefault="005D282E" w:rsidP="007B12D3">
      <w:pPr>
        <w:pStyle w:val="ListParagraph"/>
        <w:numPr>
          <w:ilvl w:val="0"/>
          <w:numId w:val="1"/>
        </w:numPr>
        <w:rPr>
          <w:b/>
          <w:i/>
          <w:szCs w:val="20"/>
          <w:u w:val="single"/>
        </w:rPr>
      </w:pPr>
      <w:r w:rsidRPr="005D282E">
        <w:rPr>
          <w:b/>
          <w:szCs w:val="20"/>
        </w:rPr>
        <w:t>Next, install the bolt in the right rear foot peg bracket.  The exhaust tab bracket is first (against the motor), then the skid plate tab bracket, last the foot peg bracket.  Leave loose, do not tighten.</w:t>
      </w:r>
    </w:p>
    <w:p w:rsidR="00FB7E44" w:rsidRPr="005D282E" w:rsidRDefault="005D282E" w:rsidP="007B12D3">
      <w:pPr>
        <w:pStyle w:val="ListParagraph"/>
        <w:numPr>
          <w:ilvl w:val="0"/>
          <w:numId w:val="1"/>
        </w:numPr>
        <w:rPr>
          <w:b/>
          <w:i/>
          <w:szCs w:val="20"/>
          <w:u w:val="single"/>
        </w:rPr>
      </w:pPr>
      <w:r w:rsidRPr="005D282E">
        <w:rPr>
          <w:b/>
          <w:szCs w:val="20"/>
        </w:rPr>
        <w:t>Install the rear motor bolt in Fig. B-Skid plate tab goes on outside.</w:t>
      </w:r>
    </w:p>
    <w:p w:rsidR="00FB7E44" w:rsidRPr="005D282E" w:rsidRDefault="005D282E" w:rsidP="007B12D3">
      <w:pPr>
        <w:pStyle w:val="ListParagraph"/>
        <w:numPr>
          <w:ilvl w:val="0"/>
          <w:numId w:val="1"/>
        </w:numPr>
        <w:rPr>
          <w:b/>
          <w:i/>
          <w:szCs w:val="20"/>
          <w:u w:val="single"/>
        </w:rPr>
      </w:pPr>
      <w:r w:rsidRPr="005D282E">
        <w:rPr>
          <w:b/>
          <w:szCs w:val="20"/>
        </w:rPr>
        <w:t>Reinstall the last 2 bolt of foot board.  Tighten all bolts.</w:t>
      </w:r>
    </w:p>
    <w:p w:rsidR="00FB7E44" w:rsidRPr="005D282E" w:rsidRDefault="005D282E" w:rsidP="007B12D3">
      <w:pPr>
        <w:pStyle w:val="ListParagraph"/>
        <w:numPr>
          <w:ilvl w:val="0"/>
          <w:numId w:val="1"/>
        </w:numPr>
        <w:rPr>
          <w:b/>
          <w:i/>
          <w:szCs w:val="20"/>
          <w:u w:val="single"/>
        </w:rPr>
      </w:pPr>
      <w:r w:rsidRPr="005D282E">
        <w:rPr>
          <w:b/>
          <w:szCs w:val="20"/>
        </w:rPr>
        <w:t>Check to ensure all parts are put back, and bolts are tight.</w:t>
      </w:r>
    </w:p>
    <w:p w:rsidR="005D282E" w:rsidRPr="005D282E" w:rsidRDefault="005D282E" w:rsidP="005D282E">
      <w:pPr>
        <w:pStyle w:val="ListParagraph"/>
        <w:rPr>
          <w:b/>
          <w:i/>
          <w:szCs w:val="20"/>
          <w:u w:val="single"/>
        </w:rPr>
      </w:pPr>
    </w:p>
    <w:p w:rsidR="005D282E" w:rsidRDefault="005D282E" w:rsidP="005D282E">
      <w:pPr>
        <w:pStyle w:val="ListParagraph"/>
        <w:jc w:val="center"/>
        <w:rPr>
          <w:b/>
          <w:szCs w:val="20"/>
          <w:u w:val="single"/>
        </w:rPr>
      </w:pPr>
    </w:p>
    <w:p w:rsidR="005D282E" w:rsidRDefault="005D282E" w:rsidP="005D282E">
      <w:pPr>
        <w:pStyle w:val="ListParagraph"/>
        <w:jc w:val="center"/>
        <w:rPr>
          <w:b/>
          <w:szCs w:val="20"/>
          <w:u w:val="single"/>
        </w:rPr>
      </w:pPr>
    </w:p>
    <w:p w:rsidR="005D282E" w:rsidRDefault="005D282E" w:rsidP="005D282E">
      <w:pPr>
        <w:pStyle w:val="ListParagraph"/>
        <w:jc w:val="center"/>
        <w:rPr>
          <w:b/>
          <w:szCs w:val="20"/>
          <w:u w:val="single"/>
        </w:rPr>
      </w:pPr>
    </w:p>
    <w:p w:rsidR="005D282E" w:rsidRDefault="005D282E" w:rsidP="005D282E">
      <w:pPr>
        <w:pStyle w:val="ListParagraph"/>
        <w:jc w:val="center"/>
        <w:rPr>
          <w:b/>
          <w:szCs w:val="20"/>
          <w:u w:val="single"/>
        </w:rPr>
      </w:pPr>
    </w:p>
    <w:p w:rsidR="005D282E" w:rsidRDefault="005D282E" w:rsidP="005D282E">
      <w:pPr>
        <w:pStyle w:val="ListParagraph"/>
        <w:jc w:val="center"/>
        <w:rPr>
          <w:b/>
          <w:szCs w:val="20"/>
          <w:u w:val="single"/>
        </w:rPr>
      </w:pPr>
    </w:p>
    <w:p w:rsidR="005D282E" w:rsidRDefault="005D282E" w:rsidP="005D282E">
      <w:pPr>
        <w:pStyle w:val="ListParagraph"/>
        <w:jc w:val="center"/>
        <w:rPr>
          <w:b/>
          <w:szCs w:val="20"/>
          <w:u w:val="single"/>
        </w:rPr>
      </w:pPr>
    </w:p>
    <w:p w:rsidR="005D282E" w:rsidRDefault="005D282E" w:rsidP="005D282E">
      <w:pPr>
        <w:pStyle w:val="ListParagraph"/>
        <w:jc w:val="center"/>
        <w:rPr>
          <w:b/>
          <w:szCs w:val="20"/>
          <w:u w:val="single"/>
        </w:rPr>
      </w:pPr>
    </w:p>
    <w:p w:rsidR="005D282E" w:rsidRDefault="005D282E" w:rsidP="005D282E">
      <w:pPr>
        <w:pStyle w:val="ListParagraph"/>
        <w:jc w:val="center"/>
        <w:rPr>
          <w:b/>
          <w:szCs w:val="20"/>
          <w:u w:val="single"/>
        </w:rPr>
      </w:pPr>
    </w:p>
    <w:p w:rsidR="005D282E" w:rsidRDefault="005D282E" w:rsidP="005D282E">
      <w:pPr>
        <w:pStyle w:val="ListParagraph"/>
        <w:jc w:val="center"/>
        <w:rPr>
          <w:b/>
          <w:szCs w:val="20"/>
          <w:u w:val="single"/>
        </w:rPr>
      </w:pPr>
      <w:bookmarkStart w:id="0" w:name="_GoBack"/>
      <w:bookmarkEnd w:id="0"/>
    </w:p>
    <w:p w:rsidR="00AD162A" w:rsidRPr="005D282E" w:rsidRDefault="00AD162A" w:rsidP="005D282E">
      <w:pPr>
        <w:pStyle w:val="ListParagraph"/>
        <w:jc w:val="center"/>
        <w:rPr>
          <w:b/>
          <w:szCs w:val="20"/>
          <w:u w:val="single"/>
        </w:rPr>
      </w:pPr>
      <w:r w:rsidRPr="005D282E">
        <w:rPr>
          <w:b/>
          <w:szCs w:val="20"/>
          <w:u w:val="single"/>
        </w:rPr>
        <w:t>FIG.</w:t>
      </w:r>
      <w:r w:rsidR="005D282E" w:rsidRPr="005D282E">
        <w:rPr>
          <w:b/>
          <w:szCs w:val="20"/>
          <w:u w:val="single"/>
        </w:rPr>
        <w:t xml:space="preserve"> </w:t>
      </w:r>
      <w:r w:rsidRPr="005D282E">
        <w:rPr>
          <w:b/>
          <w:szCs w:val="20"/>
          <w:u w:val="single"/>
        </w:rPr>
        <w:t>A</w:t>
      </w:r>
      <w:r w:rsidR="005D282E" w:rsidRPr="005D282E">
        <w:rPr>
          <w:b/>
          <w:szCs w:val="20"/>
        </w:rPr>
        <w:t xml:space="preserve">                                                                                             </w:t>
      </w:r>
      <w:r w:rsidR="005D282E" w:rsidRPr="005D282E">
        <w:rPr>
          <w:b/>
          <w:szCs w:val="20"/>
          <w:u w:val="single"/>
        </w:rPr>
        <w:t>FIG.</w:t>
      </w:r>
      <w:r w:rsidR="005D282E" w:rsidRPr="005D282E">
        <w:rPr>
          <w:b/>
          <w:szCs w:val="20"/>
          <w:u w:val="single"/>
        </w:rPr>
        <w:t xml:space="preserve"> </w:t>
      </w:r>
      <w:r w:rsidR="005D282E" w:rsidRPr="005D282E">
        <w:rPr>
          <w:b/>
          <w:szCs w:val="20"/>
          <w:u w:val="single"/>
        </w:rPr>
        <w:t>B</w:t>
      </w:r>
    </w:p>
    <w:p w:rsidR="00AD162A" w:rsidRDefault="00AD162A" w:rsidP="005D282E">
      <w:pPr>
        <w:pStyle w:val="ListParagraph"/>
        <w:jc w:val="center"/>
        <w:rPr>
          <w:b/>
          <w:i/>
          <w:sz w:val="20"/>
          <w:szCs w:val="20"/>
          <w:u w:val="single"/>
        </w:rPr>
      </w:pPr>
      <w:r w:rsidRPr="005D282E">
        <w:rPr>
          <w:b/>
          <w:i/>
          <w:noProof/>
          <w:sz w:val="20"/>
          <w:szCs w:val="20"/>
        </w:rPr>
        <w:drawing>
          <wp:inline distT="0" distB="0" distL="0" distR="0">
            <wp:extent cx="2672596" cy="2004447"/>
            <wp:effectExtent l="19050" t="0" r="0" b="0"/>
            <wp:docPr id="1" name="Picture 1" descr="C:\Users\Heavy Metal Designz\Pictures\2012-12-03\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vy Metal Designz\Pictures\2012-12-03\020.JPG"/>
                    <pic:cNvPicPr>
                      <a:picLocks noChangeAspect="1" noChangeArrowheads="1"/>
                    </pic:cNvPicPr>
                  </pic:nvPicPr>
                  <pic:blipFill>
                    <a:blip r:embed="rId7" cstate="print"/>
                    <a:srcRect/>
                    <a:stretch>
                      <a:fillRect/>
                    </a:stretch>
                  </pic:blipFill>
                  <pic:spPr bwMode="auto">
                    <a:xfrm>
                      <a:off x="0" y="0"/>
                      <a:ext cx="2672189" cy="2004142"/>
                    </a:xfrm>
                    <a:prstGeom prst="rect">
                      <a:avLst/>
                    </a:prstGeom>
                    <a:noFill/>
                    <a:ln w="9525">
                      <a:noFill/>
                      <a:miter lim="800000"/>
                      <a:headEnd/>
                      <a:tailEnd/>
                    </a:ln>
                  </pic:spPr>
                </pic:pic>
              </a:graphicData>
            </a:graphic>
          </wp:inline>
        </w:drawing>
      </w:r>
      <w:r w:rsidR="005D282E" w:rsidRPr="005D282E">
        <w:rPr>
          <w:b/>
          <w:noProof/>
          <w:sz w:val="20"/>
          <w:szCs w:val="20"/>
        </w:rPr>
        <w:drawing>
          <wp:inline distT="0" distB="0" distL="0" distR="0" wp14:anchorId="68B760B1" wp14:editId="5E05527F">
            <wp:extent cx="2658821" cy="1994115"/>
            <wp:effectExtent l="19050" t="0" r="8179" b="0"/>
            <wp:docPr id="2" name="Picture 2" descr="C:\Users\Heavy Metal Designz\Pictures\2012-12-03\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vy Metal Designz\Pictures\2012-12-03\021.JPG"/>
                    <pic:cNvPicPr>
                      <a:picLocks noChangeAspect="1" noChangeArrowheads="1"/>
                    </pic:cNvPicPr>
                  </pic:nvPicPr>
                  <pic:blipFill>
                    <a:blip r:embed="rId8" cstate="print"/>
                    <a:srcRect/>
                    <a:stretch>
                      <a:fillRect/>
                    </a:stretch>
                  </pic:blipFill>
                  <pic:spPr bwMode="auto">
                    <a:xfrm>
                      <a:off x="0" y="0"/>
                      <a:ext cx="2658189" cy="1993641"/>
                    </a:xfrm>
                    <a:prstGeom prst="rect">
                      <a:avLst/>
                    </a:prstGeom>
                    <a:noFill/>
                    <a:ln w="9525">
                      <a:noFill/>
                      <a:miter lim="800000"/>
                      <a:headEnd/>
                      <a:tailEnd/>
                    </a:ln>
                  </pic:spPr>
                </pic:pic>
              </a:graphicData>
            </a:graphic>
          </wp:inline>
        </w:drawing>
      </w:r>
    </w:p>
    <w:p w:rsidR="00AD162A" w:rsidRDefault="00AD162A" w:rsidP="00AD162A">
      <w:pPr>
        <w:pStyle w:val="ListParagraph"/>
        <w:rPr>
          <w:b/>
          <w:sz w:val="20"/>
          <w:szCs w:val="20"/>
          <w:u w:val="single"/>
        </w:rPr>
      </w:pPr>
    </w:p>
    <w:p w:rsidR="00AD162A" w:rsidRPr="00AD162A" w:rsidRDefault="00AD162A" w:rsidP="00AD162A">
      <w:pPr>
        <w:pStyle w:val="ListParagraph"/>
        <w:rPr>
          <w:b/>
          <w:sz w:val="20"/>
          <w:szCs w:val="20"/>
          <w:u w:val="single"/>
        </w:rPr>
      </w:pPr>
    </w:p>
    <w:sectPr w:rsidR="00AD162A" w:rsidRPr="00AD162A" w:rsidSect="005D28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8C5B15"/>
    <w:multiLevelType w:val="hybridMultilevel"/>
    <w:tmpl w:val="039A6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2D3"/>
    <w:rsid w:val="005D282E"/>
    <w:rsid w:val="007116CA"/>
    <w:rsid w:val="007B12D3"/>
    <w:rsid w:val="00AD162A"/>
    <w:rsid w:val="00BA655F"/>
    <w:rsid w:val="00FB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28C3E-AE96-4969-9231-4A03EC94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2D3"/>
    <w:pPr>
      <w:ind w:left="720"/>
      <w:contextualSpacing/>
    </w:pPr>
  </w:style>
  <w:style w:type="paragraph" w:styleId="BalloonText">
    <w:name w:val="Balloon Text"/>
    <w:basedOn w:val="Normal"/>
    <w:link w:val="BalloonTextChar"/>
    <w:uiPriority w:val="99"/>
    <w:semiHidden/>
    <w:unhideWhenUsed/>
    <w:rsid w:val="00AD1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Heavy Metal Designz</dc:creator>
  <cp:lastModifiedBy>erica jones</cp:lastModifiedBy>
  <cp:revision>3</cp:revision>
  <dcterms:created xsi:type="dcterms:W3CDTF">2015-01-16T22:08:00Z</dcterms:created>
  <dcterms:modified xsi:type="dcterms:W3CDTF">2015-01-16T22:16:00Z</dcterms:modified>
</cp:coreProperties>
</file>